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44F" w:rsidRDefault="00404324" w:rsidP="00827A16">
      <w:pPr>
        <w:jc w:val="center"/>
        <w:rPr>
          <w:rFonts w:ascii="Times New Roman" w:hAnsi="Times New Roman" w:cs="Times New Roman"/>
          <w:sz w:val="72"/>
          <w:szCs w:val="72"/>
        </w:rPr>
      </w:pPr>
      <w:r w:rsidRPr="00827A16">
        <w:rPr>
          <w:rFonts w:ascii="Times New Roman" w:hAnsi="Times New Roman" w:cs="Times New Roman"/>
          <w:sz w:val="72"/>
          <w:szCs w:val="72"/>
        </w:rPr>
        <w:t xml:space="preserve">Уважаемые жители </w:t>
      </w:r>
      <w:proofErr w:type="spellStart"/>
      <w:r w:rsidRPr="00827A16">
        <w:rPr>
          <w:rFonts w:ascii="Times New Roman" w:hAnsi="Times New Roman" w:cs="Times New Roman"/>
          <w:sz w:val="72"/>
          <w:szCs w:val="72"/>
        </w:rPr>
        <w:t>Березанского</w:t>
      </w:r>
      <w:proofErr w:type="spellEnd"/>
      <w:r w:rsidRPr="00827A16">
        <w:rPr>
          <w:rFonts w:ascii="Times New Roman" w:hAnsi="Times New Roman" w:cs="Times New Roman"/>
          <w:sz w:val="72"/>
          <w:szCs w:val="72"/>
        </w:rPr>
        <w:t xml:space="preserve"> сельского посе</w:t>
      </w:r>
      <w:bookmarkStart w:id="0" w:name="_GoBack"/>
      <w:bookmarkEnd w:id="0"/>
      <w:r w:rsidRPr="00827A16">
        <w:rPr>
          <w:rFonts w:ascii="Times New Roman" w:hAnsi="Times New Roman" w:cs="Times New Roman"/>
          <w:sz w:val="72"/>
          <w:szCs w:val="72"/>
        </w:rPr>
        <w:t>ления!</w:t>
      </w:r>
    </w:p>
    <w:p w:rsidR="00827A16" w:rsidRPr="00827A16" w:rsidRDefault="00827A16" w:rsidP="00827A16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404324" w:rsidRPr="00827A16" w:rsidRDefault="00404324" w:rsidP="00827A16">
      <w:pPr>
        <w:ind w:firstLine="851"/>
        <w:jc w:val="center"/>
        <w:rPr>
          <w:rFonts w:ascii="Times New Roman" w:hAnsi="Times New Roman" w:cs="Times New Roman"/>
          <w:sz w:val="72"/>
          <w:szCs w:val="72"/>
        </w:rPr>
      </w:pPr>
      <w:r w:rsidRPr="00827A16">
        <w:rPr>
          <w:rFonts w:ascii="Times New Roman" w:hAnsi="Times New Roman" w:cs="Times New Roman"/>
          <w:sz w:val="72"/>
          <w:szCs w:val="72"/>
        </w:rPr>
        <w:t xml:space="preserve">Обращаем Ваше внимание, что </w:t>
      </w:r>
      <w:r w:rsidRPr="00827A16">
        <w:rPr>
          <w:rFonts w:ascii="Times New Roman" w:hAnsi="Times New Roman" w:cs="Times New Roman"/>
          <w:b/>
          <w:sz w:val="72"/>
          <w:szCs w:val="72"/>
        </w:rPr>
        <w:t>в период с 23 сентября по 30 октября 2019 года</w:t>
      </w:r>
      <w:r w:rsidRPr="00827A16">
        <w:rPr>
          <w:rFonts w:ascii="Times New Roman" w:hAnsi="Times New Roman" w:cs="Times New Roman"/>
          <w:sz w:val="72"/>
          <w:szCs w:val="72"/>
        </w:rPr>
        <w:t xml:space="preserve"> (за исключением выходных и праздничных дней) </w:t>
      </w:r>
      <w:r w:rsidRPr="00827A16">
        <w:rPr>
          <w:rFonts w:ascii="Times New Roman" w:hAnsi="Times New Roman" w:cs="Times New Roman"/>
          <w:b/>
          <w:sz w:val="72"/>
          <w:szCs w:val="72"/>
        </w:rPr>
        <w:t>доступ на объект туристского показа «</w:t>
      </w:r>
      <w:proofErr w:type="spellStart"/>
      <w:r w:rsidRPr="00827A16">
        <w:rPr>
          <w:rFonts w:ascii="Times New Roman" w:hAnsi="Times New Roman" w:cs="Times New Roman"/>
          <w:b/>
          <w:sz w:val="72"/>
          <w:szCs w:val="72"/>
        </w:rPr>
        <w:t>Гуамское</w:t>
      </w:r>
      <w:proofErr w:type="spellEnd"/>
      <w:r w:rsidRPr="00827A16">
        <w:rPr>
          <w:rFonts w:ascii="Times New Roman" w:hAnsi="Times New Roman" w:cs="Times New Roman"/>
          <w:b/>
          <w:sz w:val="72"/>
          <w:szCs w:val="72"/>
        </w:rPr>
        <w:t xml:space="preserve"> ущелье» ограничен</w:t>
      </w:r>
      <w:r w:rsidR="00827A16" w:rsidRPr="00827A16">
        <w:rPr>
          <w:rFonts w:ascii="Times New Roman" w:hAnsi="Times New Roman" w:cs="Times New Roman"/>
          <w:sz w:val="72"/>
          <w:szCs w:val="72"/>
        </w:rPr>
        <w:t xml:space="preserve"> в связи с расчисткой от нависающих камней, бревен и аварийных деревьев.</w:t>
      </w:r>
    </w:p>
    <w:sectPr w:rsidR="00404324" w:rsidRPr="00827A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48D"/>
    <w:rsid w:val="001D59D0"/>
    <w:rsid w:val="00404324"/>
    <w:rsid w:val="00827A16"/>
    <w:rsid w:val="00A615C0"/>
    <w:rsid w:val="00F37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6807C"/>
  <w15:chartTrackingRefBased/>
  <w15:docId w15:val="{98AD7E3B-618D-49EB-B6A5-EE7D97B4D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Molokanov</dc:creator>
  <cp:keywords/>
  <dc:description/>
  <cp:lastModifiedBy>Molokanov</cp:lastModifiedBy>
  <cp:revision>2</cp:revision>
  <dcterms:created xsi:type="dcterms:W3CDTF">2019-10-08T06:32:00Z</dcterms:created>
  <dcterms:modified xsi:type="dcterms:W3CDTF">2019-10-08T06:32:00Z</dcterms:modified>
</cp:coreProperties>
</file>